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580" w:lineRule="exact"/>
        <w:jc w:val="left"/>
        <w:rPr>
          <w:rFonts w:ascii="黑体" w:hAnsi="黑体" w:eastAsia="黑体" w:cs="黑体"/>
          <w:bCs/>
          <w:sz w:val="32"/>
          <w:szCs w:val="32"/>
        </w:rPr>
      </w:pPr>
      <w:r>
        <w:rPr>
          <w:rFonts w:hint="eastAsia" w:ascii="黑体" w:hAnsi="黑体" w:eastAsia="黑体" w:cs="黑体"/>
          <w:kern w:val="0"/>
          <w:sz w:val="32"/>
          <w:szCs w:val="32"/>
        </w:rPr>
        <w:t>附件2</w:t>
      </w:r>
      <w:bookmarkStart w:id="0" w:name="_GoBack"/>
    </w:p>
    <w:p>
      <w:pPr>
        <w:autoSpaceDE w:val="0"/>
        <w:spacing w:line="580" w:lineRule="exact"/>
        <w:jc w:val="center"/>
        <w:rPr>
          <w:rFonts w:ascii="方正小标宋简体" w:hAnsi="仿宋_GB2312" w:cs="仿宋_GB2312"/>
          <w:bCs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bCs/>
          <w:sz w:val="44"/>
          <w:szCs w:val="44"/>
        </w:rPr>
        <w:t>信用承诺书</w:t>
      </w:r>
    </w:p>
    <w:bookmarkEnd w:id="0"/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本人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</w:t>
      </w:r>
      <w:r>
        <w:rPr>
          <w:rFonts w:hint="eastAsia" w:ascii="仿宋_GB2312" w:eastAsia="仿宋_GB2312"/>
          <w:bCs/>
          <w:sz w:val="32"/>
          <w:szCs w:val="32"/>
        </w:rPr>
        <w:t>,身份证号码为</w:t>
      </w:r>
      <w:r>
        <w:rPr>
          <w:rFonts w:hint="eastAsia" w:ascii="仿宋_GB2312" w:eastAsia="仿宋_GB2312"/>
          <w:bCs/>
          <w:sz w:val="32"/>
          <w:szCs w:val="32"/>
          <w:u w:val="single"/>
        </w:rPr>
        <w:t xml:space="preserve">                    </w:t>
      </w:r>
      <w:r>
        <w:rPr>
          <w:rFonts w:hint="eastAsia" w:ascii="仿宋_GB2312" w:eastAsia="仿宋_GB2312"/>
          <w:bCs/>
          <w:sz w:val="32"/>
          <w:szCs w:val="32"/>
        </w:rPr>
        <w:t>。</w:t>
      </w:r>
    </w:p>
    <w:p>
      <w:pPr>
        <w:autoSpaceDE w:val="0"/>
        <w:spacing w:line="580" w:lineRule="exact"/>
        <w:ind w:firstLine="640" w:firstLineChars="2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郑重承诺如下: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一、无不良品行和违法犯罪记录；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二、提供的所有资料均合法、真实、有效，并对所提供资料的真实性负责;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三、遵守国家法律、法规、规章和政策规定;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四、若发生违法失信行为，将依照有关法律、法规、规章和政策规定接受处罚，并依法承担相应责任;</w:t>
      </w:r>
    </w:p>
    <w:p>
      <w:pPr>
        <w:autoSpaceDE w:val="0"/>
        <w:spacing w:line="580" w:lineRule="exact"/>
        <w:ind w:firstLine="64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五、绝不涂改、倒卖、出租、出借教师资格证或者以其他形式非法转让教师资格证；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六、自觉接受社会各界的监督，积极履行社会责任;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七、自愿按照信用信息管理有关要求， 将信用承诺信息纳入各级信用信息共享平台，并通过各级信用网站向社会公开。</w:t>
      </w:r>
    </w:p>
    <w:p>
      <w:pPr>
        <w:autoSpaceDE w:val="0"/>
        <w:spacing w:line="580" w:lineRule="exact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</w:t>
      </w:r>
    </w:p>
    <w:p>
      <w:pPr>
        <w:autoSpaceDE w:val="0"/>
        <w:spacing w:line="580" w:lineRule="exact"/>
        <w:ind w:firstLine="5440" w:firstLineChars="1700"/>
        <w:jc w:val="left"/>
        <w:rPr>
          <w:rFonts w:ascii="仿宋_GB2312" w:eastAsia="仿宋_GB2312"/>
          <w:bCs/>
          <w:sz w:val="32"/>
          <w:szCs w:val="32"/>
        </w:rPr>
      </w:pPr>
      <w:r>
        <w:rPr>
          <w:rFonts w:hint="eastAsia" w:ascii="仿宋_GB2312" w:eastAsia="仿宋_GB2312"/>
          <w:bCs/>
          <w:sz w:val="32"/>
          <w:szCs w:val="32"/>
        </w:rPr>
        <w:t>承诺人（签字）：</w:t>
      </w:r>
    </w:p>
    <w:p>
      <w:pPr>
        <w:rPr>
          <w:szCs w:val="21"/>
        </w:rPr>
      </w:pPr>
      <w:r>
        <w:rPr>
          <w:rFonts w:hint="eastAsia" w:ascii="仿宋_GB2312" w:eastAsia="仿宋_GB2312"/>
          <w:bCs/>
          <w:sz w:val="32"/>
          <w:szCs w:val="32"/>
        </w:rPr>
        <w:t xml:space="preserve">                                   年    月    日</w:t>
      </w:r>
    </w:p>
    <w:p>
      <w:pPr>
        <w:spacing w:line="560" w:lineRule="exact"/>
        <w:ind w:right="320"/>
        <w:rPr>
          <w:rFonts w:ascii="仿宋_GB2312" w:hAnsi="仿宋_GB2312" w:eastAsia="仿宋_GB2312" w:cs="仿宋_GB2312"/>
          <w:sz w:val="32"/>
          <w:szCs w:val="32"/>
        </w:rPr>
      </w:pPr>
    </w:p>
    <w:p/>
    <w:sectPr>
      <w:pgSz w:w="11906" w:h="16838"/>
      <w:pgMar w:top="1701" w:right="1417" w:bottom="1417" w:left="1474" w:header="851" w:footer="1134" w:gutter="0"/>
      <w:pgNumType w:fmt="numberInDash"/>
      <w:cols w:space="0" w:num="1"/>
      <w:titlePg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15A59BE7-D88E-4EA0-9F11-FFD9A89C5D61}"/>
  </w:font>
  <w:font w:name="方正小标宋简体">
    <w:panose1 w:val="02000000000000000000"/>
    <w:charset w:val="86"/>
    <w:family w:val="script"/>
    <w:pitch w:val="default"/>
    <w:sig w:usb0="00000001" w:usb1="08000000" w:usb2="00000000" w:usb3="00000000" w:csb0="00040000" w:csb1="00000000"/>
    <w:embedRegular r:id="rId2" w:fontKey="{063ED3C4-ECD4-415A-B9A5-C0129255D885}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  <w:embedRegular r:id="rId3" w:fontKey="{07FD33F5-3C56-4D87-882C-B345F7036F8C}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5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OWI3MzM2NDYwMzg1NTRiM2Y1MzVjOWE3ZWExYjg3ZTQifQ=="/>
  </w:docVars>
  <w:rsids>
    <w:rsidRoot w:val="5E481CA5"/>
    <w:rsid w:val="5E481C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2023-10-10T06:58:00Z</dcterms:created>
  <dc:creator>凸凸曼</dc:creator>
  <cp:lastModifiedBy>凸凸曼</cp:lastModifiedBy>
  <dcterms:modified xsi:type="dcterms:W3CDTF">2023-10-10T06:58:24Z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FF4A845C27E4404692FF7F53859808E2_11</vt:lpwstr>
  </property>
</Properties>
</file>