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7D" w:rsidRPr="003401D6" w:rsidRDefault="00A17A22" w:rsidP="00016A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A2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2020年玉林市事业单位公开招聘工作人员（市直属学校教师）面试教材版本</w:t>
            </w:r>
          </w:p>
        </w:tc>
      </w:tr>
      <w:tr w:rsidR="00D5357D" w:rsidRPr="003401D6" w:rsidTr="003D0A14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0A14" w:rsidRPr="003401D6" w:rsidTr="0045035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b/>
                <w:sz w:val="22"/>
              </w:rPr>
            </w:pPr>
            <w:r w:rsidRPr="003D0A14">
              <w:rPr>
                <w:rFonts w:hint="eastAsia"/>
                <w:b/>
                <w:sz w:val="22"/>
              </w:rPr>
              <w:t>教材</w:t>
            </w:r>
            <w:r w:rsidRPr="003D0A14">
              <w:rPr>
                <w:rFonts w:hint="eastAsia"/>
                <w:b/>
                <w:sz w:val="22"/>
              </w:rPr>
              <w:t>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F0575E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面试教材</w:t>
            </w:r>
            <w:r w:rsidR="00647F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</w:t>
            </w:r>
            <w:bookmarkStart w:id="0" w:name="_GoBack"/>
            <w:bookmarkEnd w:id="0"/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幼儿教师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幼儿艺术教师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特校-学前教育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幼儿适应性发展课程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大班（秋季）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接力出版社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幼儿美术教师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幼儿适应性发展课程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《创意绘画》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中班（秋季）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接力出版社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《数学》五年级下册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（三年级起点）五年级下册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福建教育出版社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初中艺术教师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《音乐》</w:t>
            </w:r>
            <w:proofErr w:type="gramStart"/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简谱七</w:t>
            </w:r>
            <w:proofErr w:type="gramEnd"/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广西教育出版社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高中语文教师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中学语文教师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《语文》③必修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《数学》③必修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《生物》①必修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《历史》必修 第二册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高中心理教师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新版高中生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《心理健康教育读本》</w:t>
            </w: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一年级上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东北师范大学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高中信息技术教师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《信息技术基础》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教育科学出版社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高中英语教师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中学英语教师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《英语》③必修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高中化学教师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高中化学实验教师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《化学》②必修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高中物理教师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中学物理教师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《物理》①必修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《思想政治》②必修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lastRenderedPageBreak/>
              <w:t>高中地理教师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中学地理教师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《地理》②必修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高中体育教师</w:t>
            </w:r>
          </w:p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中小学体育教师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普通高中课程标准实验教科书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体育与健康（高中全一册）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教育科学出版社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中职语文教师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中等职业教育课程改革国家规划新教材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《语文(基础模块)》上册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高等教育出版社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中</w:t>
            </w:r>
            <w:proofErr w:type="gramStart"/>
            <w:r w:rsidRPr="003D0A14">
              <w:rPr>
                <w:rFonts w:asciiTheme="majorEastAsia" w:eastAsiaTheme="majorEastAsia" w:hAnsiTheme="majorEastAsia" w:hint="eastAsia"/>
                <w:sz w:val="22"/>
              </w:rPr>
              <w:t>职思政教师</w:t>
            </w:r>
            <w:proofErr w:type="gram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中等职业教育课程改革国家规划新教材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《经济政治与社会》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北京师范大学出版社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中职物流教师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职业教育物流管理专业教学用书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《现代物流基础》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电子工业出版社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职艺术</w:t>
            </w:r>
            <w:proofErr w:type="gramEnd"/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中等职业教育课程改革国家规划新教材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《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公共艺术</w:t>
            </w:r>
            <w:r w:rsidRPr="003D0A14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中职机械教师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“十三五”职业教育规划教材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《机械加工基础》第2版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机械工业出版社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中职体育教师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中等职业教育“十三五”规划教材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《体育与健康》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电子工业出版社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中职电气工程教师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“十三五”机械类教学改革创新型规划精品教材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《电气控制与PLC应用技术》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同济大学出版社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中职计算机教师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中等职业教育规划教材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《计算机应用基础》Windows 7+Office 2010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中国人民大学出版社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计算机教师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中等职业教育课程改革国家规划新教材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电工电子技术与技能（第3版）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高等教育出版社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电子商务教师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21</w:t>
            </w:r>
            <w:r w:rsidRPr="003D0A14">
              <w:rPr>
                <w:rFonts w:hint="eastAsia"/>
                <w:sz w:val="22"/>
              </w:rPr>
              <w:t>世纪高职高专财经类规划教材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电子商务基础（第2版）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中国工</w:t>
            </w:r>
            <w:proofErr w:type="gramStart"/>
            <w:r w:rsidRPr="003D0A14">
              <w:rPr>
                <w:rFonts w:asciiTheme="minorEastAsia" w:eastAsiaTheme="minorEastAsia" w:hAnsiTheme="minorEastAsia" w:hint="eastAsia"/>
                <w:sz w:val="22"/>
              </w:rPr>
              <w:t>信出版</w:t>
            </w:r>
            <w:proofErr w:type="gramEnd"/>
            <w:r w:rsidRPr="003D0A14">
              <w:rPr>
                <w:rFonts w:asciiTheme="minorEastAsia" w:eastAsiaTheme="minorEastAsia" w:hAnsiTheme="minorEastAsia" w:hint="eastAsia"/>
                <w:sz w:val="22"/>
              </w:rPr>
              <w:t>集团、人民邮电出版社</w:t>
            </w:r>
          </w:p>
        </w:tc>
      </w:tr>
      <w:tr w:rsidR="003D0A14" w:rsidRPr="003401D6" w:rsidTr="003D0A14">
        <w:trPr>
          <w:trHeight w:val="79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特校-特教教师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hint="eastAsia"/>
                <w:sz w:val="22"/>
              </w:rPr>
            </w:pPr>
            <w:r w:rsidRPr="003D0A14">
              <w:rPr>
                <w:rFonts w:hint="eastAsia"/>
                <w:sz w:val="22"/>
              </w:rPr>
              <w:t>培智学校义务教育实验教科书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0A14">
              <w:rPr>
                <w:rFonts w:asciiTheme="minorEastAsia" w:eastAsiaTheme="minorEastAsia" w:hAnsiTheme="minorEastAsia" w:hint="eastAsia"/>
                <w:sz w:val="22"/>
              </w:rPr>
              <w:t>《生活语文》二年级上册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3D0A14" w:rsidRPr="003401D6" w:rsidTr="003D0A14">
        <w:trPr>
          <w:trHeight w:val="7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特教-英语教师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义务教育教科书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A14" w:rsidRPr="003D0A14" w:rsidRDefault="003D0A14" w:rsidP="003D0A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0A14">
              <w:rPr>
                <w:rFonts w:asciiTheme="majorEastAsia" w:eastAsiaTheme="majorEastAsia" w:hAnsiTheme="majorEastAsia" w:hint="eastAsia"/>
                <w:sz w:val="22"/>
              </w:rPr>
              <w:t>《英语》七年级下册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</w:tr>
      <w:tr w:rsidR="003D0A14" w:rsidRPr="009C5301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A14" w:rsidRPr="003D0A14" w:rsidRDefault="003D0A14" w:rsidP="00450357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b/>
                <w:kern w:val="0"/>
                <w:sz w:val="22"/>
              </w:rPr>
              <w:t>特别说明：</w:t>
            </w:r>
          </w:p>
        </w:tc>
      </w:tr>
      <w:tr w:rsidR="003D0A14" w:rsidRPr="009C5301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0A14" w:rsidRPr="00C809B1" w:rsidRDefault="003D0A14" w:rsidP="006A2148">
            <w:pPr>
              <w:pStyle w:val="a3"/>
              <w:widowControl/>
              <w:ind w:left="360" w:firstLineChars="0" w:firstLine="0"/>
              <w:rPr>
                <w:rFonts w:ascii="宋体" w:hAnsi="宋体" w:cs="宋体"/>
                <w:b/>
                <w:kern w:val="0"/>
                <w:sz w:val="22"/>
              </w:rPr>
            </w:pP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.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玉林师范学院附属中学，招聘岗位名称为中学教师的，使用对应科目高中教材。</w:t>
            </w:r>
          </w:p>
          <w:p w:rsidR="003D0A14" w:rsidRPr="00C809B1" w:rsidRDefault="003D0A14" w:rsidP="006A2148">
            <w:pPr>
              <w:pStyle w:val="a3"/>
              <w:widowControl/>
              <w:ind w:left="360" w:firstLineChars="0" w:firstLine="0"/>
              <w:rPr>
                <w:rFonts w:ascii="宋体" w:hAnsi="宋体" w:cs="宋体"/>
                <w:b/>
                <w:kern w:val="0"/>
                <w:sz w:val="22"/>
              </w:rPr>
            </w:pP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.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玉林实验中学，招聘岗位名称为高中化学实验员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的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，使用教材为高中化学。</w:t>
            </w:r>
          </w:p>
          <w:p w:rsidR="003D0A14" w:rsidRPr="00C809B1" w:rsidRDefault="003D0A14" w:rsidP="006A2148">
            <w:pPr>
              <w:pStyle w:val="a3"/>
              <w:widowControl/>
              <w:ind w:left="360" w:firstLineChars="0" w:firstLine="0"/>
              <w:rPr>
                <w:rFonts w:ascii="宋体" w:hAnsi="宋体" w:cs="宋体"/>
                <w:b/>
                <w:kern w:val="0"/>
                <w:sz w:val="22"/>
              </w:rPr>
            </w:pP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.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玉林市中小学生综合实践教育学校，招聘岗位名称为中小学体育教师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的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，使用教材为高中体育。</w:t>
            </w:r>
          </w:p>
          <w:p w:rsidR="003D0A14" w:rsidRPr="00C809B1" w:rsidRDefault="003D0A14" w:rsidP="006A2148">
            <w:pPr>
              <w:widowControl/>
              <w:ind w:leftChars="158" w:left="332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 xml:space="preserve">4. </w:t>
            </w:r>
            <w:r w:rsidRPr="00C809B1">
              <w:rPr>
                <w:rFonts w:hint="eastAsia"/>
                <w:b/>
              </w:rPr>
              <w:t>玉林市第三幼儿园，招聘</w:t>
            </w:r>
            <w:r>
              <w:rPr>
                <w:rFonts w:hint="eastAsia"/>
                <w:b/>
              </w:rPr>
              <w:t>岗位</w:t>
            </w:r>
            <w:r w:rsidRPr="00C809B1">
              <w:rPr>
                <w:rFonts w:hint="eastAsia"/>
                <w:b/>
              </w:rPr>
              <w:t>名称为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幼儿艺术教师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的</w:t>
            </w:r>
            <w:r w:rsidRPr="00C809B1">
              <w:rPr>
                <w:rFonts w:ascii="宋体" w:hAnsi="宋体" w:cs="宋体" w:hint="eastAsia"/>
                <w:b/>
                <w:kern w:val="0"/>
                <w:sz w:val="22"/>
              </w:rPr>
              <w:t>，使用幼儿园大班教材。</w:t>
            </w:r>
          </w:p>
          <w:p w:rsidR="003D0A14" w:rsidRPr="00FD798B" w:rsidRDefault="003D0A14" w:rsidP="00C12919">
            <w:pPr>
              <w:widowControl/>
              <w:ind w:leftChars="158" w:left="553" w:hangingChars="100" w:hanging="221"/>
              <w:rPr>
                <w:rFonts w:ascii="宋体" w:hAnsi="宋体" w:cs="宋体"/>
                <w:b/>
                <w:kern w:val="0"/>
                <w:sz w:val="22"/>
              </w:rPr>
            </w:pPr>
            <w:r w:rsidRPr="00FD798B">
              <w:rPr>
                <w:rFonts w:ascii="宋体" w:hAnsi="宋体" w:cs="宋体" w:hint="eastAsia"/>
                <w:b/>
                <w:kern w:val="0"/>
                <w:sz w:val="22"/>
              </w:rPr>
              <w:t>5. 玉林市特殊教育学校，招聘岗位名称为学前教育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的</w:t>
            </w:r>
            <w:r w:rsidRPr="00FD798B">
              <w:rPr>
                <w:rFonts w:ascii="宋体" w:hAnsi="宋体" w:cs="宋体" w:hint="eastAsia"/>
                <w:b/>
                <w:kern w:val="0"/>
                <w:sz w:val="22"/>
              </w:rPr>
              <w:t>，使用的教材和试讲要求与幼儿教师岗位相同；招聘岗位名称为英语教师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的</w:t>
            </w:r>
            <w:r w:rsidRPr="00FD798B">
              <w:rPr>
                <w:rFonts w:ascii="宋体" w:hAnsi="宋体" w:cs="宋体" w:hint="eastAsia"/>
                <w:b/>
                <w:kern w:val="0"/>
                <w:sz w:val="22"/>
              </w:rPr>
              <w:t>，使用教材为义务教育教科书。</w:t>
            </w:r>
          </w:p>
        </w:tc>
      </w:tr>
    </w:tbl>
    <w:p w:rsidR="00244679" w:rsidRDefault="00EC2355" w:rsidP="00A17A22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55" w:rsidRDefault="00EC2355" w:rsidP="00CD16C6">
      <w:r>
        <w:separator/>
      </w:r>
    </w:p>
  </w:endnote>
  <w:endnote w:type="continuationSeparator" w:id="0">
    <w:p w:rsidR="00EC2355" w:rsidRDefault="00EC2355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55" w:rsidRDefault="00EC2355" w:rsidP="00CD16C6">
      <w:r>
        <w:separator/>
      </w:r>
    </w:p>
  </w:footnote>
  <w:footnote w:type="continuationSeparator" w:id="0">
    <w:p w:rsidR="00EC2355" w:rsidRDefault="00EC2355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57D"/>
    <w:rsid w:val="0000665A"/>
    <w:rsid w:val="00026B7E"/>
    <w:rsid w:val="00047609"/>
    <w:rsid w:val="00051367"/>
    <w:rsid w:val="0006778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C6255"/>
    <w:rsid w:val="00207CED"/>
    <w:rsid w:val="00222A78"/>
    <w:rsid w:val="00235EAD"/>
    <w:rsid w:val="00265229"/>
    <w:rsid w:val="002A1EFC"/>
    <w:rsid w:val="002A4F40"/>
    <w:rsid w:val="002B4970"/>
    <w:rsid w:val="002D6E8F"/>
    <w:rsid w:val="002D713E"/>
    <w:rsid w:val="003001AC"/>
    <w:rsid w:val="00357E0C"/>
    <w:rsid w:val="00364390"/>
    <w:rsid w:val="003D0A14"/>
    <w:rsid w:val="004111DC"/>
    <w:rsid w:val="00426CFD"/>
    <w:rsid w:val="00436C38"/>
    <w:rsid w:val="00450357"/>
    <w:rsid w:val="0046199B"/>
    <w:rsid w:val="00576809"/>
    <w:rsid w:val="005C68BA"/>
    <w:rsid w:val="005E553F"/>
    <w:rsid w:val="0061077A"/>
    <w:rsid w:val="006230F8"/>
    <w:rsid w:val="00625830"/>
    <w:rsid w:val="00647F40"/>
    <w:rsid w:val="00664174"/>
    <w:rsid w:val="006774F0"/>
    <w:rsid w:val="00682817"/>
    <w:rsid w:val="006A2148"/>
    <w:rsid w:val="006F2FCF"/>
    <w:rsid w:val="00700F01"/>
    <w:rsid w:val="00744082"/>
    <w:rsid w:val="007E7F25"/>
    <w:rsid w:val="00803117"/>
    <w:rsid w:val="00851F1F"/>
    <w:rsid w:val="008600DB"/>
    <w:rsid w:val="0088361D"/>
    <w:rsid w:val="008D25DC"/>
    <w:rsid w:val="008F3920"/>
    <w:rsid w:val="009351C5"/>
    <w:rsid w:val="009B3ADE"/>
    <w:rsid w:val="009C5301"/>
    <w:rsid w:val="009C68FC"/>
    <w:rsid w:val="00A13281"/>
    <w:rsid w:val="00A17A22"/>
    <w:rsid w:val="00A35C1E"/>
    <w:rsid w:val="00A4281B"/>
    <w:rsid w:val="00A57959"/>
    <w:rsid w:val="00A711CE"/>
    <w:rsid w:val="00A80715"/>
    <w:rsid w:val="00A835DC"/>
    <w:rsid w:val="00A91E7A"/>
    <w:rsid w:val="00A95AC5"/>
    <w:rsid w:val="00AB5510"/>
    <w:rsid w:val="00AF6664"/>
    <w:rsid w:val="00B81C37"/>
    <w:rsid w:val="00B90C14"/>
    <w:rsid w:val="00BD4141"/>
    <w:rsid w:val="00C10F7F"/>
    <w:rsid w:val="00C12919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F16F1"/>
    <w:rsid w:val="00D06324"/>
    <w:rsid w:val="00D1155E"/>
    <w:rsid w:val="00D32709"/>
    <w:rsid w:val="00D350D1"/>
    <w:rsid w:val="00D4652C"/>
    <w:rsid w:val="00D5357D"/>
    <w:rsid w:val="00DA7896"/>
    <w:rsid w:val="00E04F34"/>
    <w:rsid w:val="00E117D8"/>
    <w:rsid w:val="00E15239"/>
    <w:rsid w:val="00E3549B"/>
    <w:rsid w:val="00E4538E"/>
    <w:rsid w:val="00E525BE"/>
    <w:rsid w:val="00EC2355"/>
    <w:rsid w:val="00ED43F4"/>
    <w:rsid w:val="00F0194E"/>
    <w:rsid w:val="00F0575E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126</cp:revision>
  <cp:lastPrinted>2020-09-14T08:40:00Z</cp:lastPrinted>
  <dcterms:created xsi:type="dcterms:W3CDTF">2019-07-01T03:52:00Z</dcterms:created>
  <dcterms:modified xsi:type="dcterms:W3CDTF">2020-09-18T04:21:00Z</dcterms:modified>
</cp:coreProperties>
</file>