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2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20" w:lineRule="atLeast"/>
        <w:ind w:left="0" w:right="0"/>
        <w:jc w:val="center"/>
      </w:pPr>
      <w:r>
        <w:rPr>
          <w:rFonts w:hint="eastAsia" w:ascii="宋体" w:hAnsi="宋体" w:eastAsia="宋体" w:cs="宋体"/>
          <w:sz w:val="29"/>
          <w:szCs w:val="29"/>
          <w:bdr w:val="none" w:color="auto" w:sz="0" w:space="0"/>
        </w:rPr>
        <w:t>藤县2022年上半年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20" w:lineRule="atLeast"/>
        <w:ind w:left="0" w:right="0"/>
        <w:jc w:val="center"/>
      </w:pPr>
      <w:r>
        <w:rPr>
          <w:rFonts w:hint="eastAsia" w:ascii="宋体" w:hAnsi="宋体" w:eastAsia="宋体" w:cs="宋体"/>
          <w:sz w:val="29"/>
          <w:szCs w:val="29"/>
          <w:bdr w:val="none" w:color="auto" w:sz="0" w:space="0"/>
        </w:rPr>
        <w:t>中小学教师资格认定工作安排表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70" w:lineRule="atLeast"/>
        <w:ind w:left="0" w:right="0"/>
        <w:jc w:val="center"/>
      </w:pPr>
      <w:r>
        <w:rPr>
          <w:rFonts w:hint="eastAsia" w:ascii="宋体" w:hAnsi="宋体" w:eastAsia="宋体" w:cs="宋体"/>
          <w:spacing w:val="-10"/>
          <w:sz w:val="21"/>
          <w:szCs w:val="21"/>
          <w:bdr w:val="none" w:color="auto" w:sz="0" w:space="0"/>
        </w:rPr>
        <w:t> </w:t>
      </w:r>
    </w:p>
    <w:tbl>
      <w:tblPr>
        <w:tblpPr w:vertAnchor="text" w:tblpX="-986"/>
        <w:tblW w:w="14294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410"/>
        <w:gridCol w:w="1370"/>
        <w:gridCol w:w="1280"/>
        <w:gridCol w:w="1190"/>
        <w:gridCol w:w="1630"/>
        <w:gridCol w:w="3067"/>
        <w:gridCol w:w="3067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县（市、区）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网报时间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现场确认时间</w:t>
            </w: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认定工作联系人电话</w:t>
            </w:r>
          </w:p>
        </w:tc>
        <w:tc>
          <w:tcPr>
            <w:tcW w:w="30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认定公告发布网址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开始时间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结束时间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开始时间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结束时间</w:t>
            </w: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1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藤县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5月12日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9:00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7月5日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6月30日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8:30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7月6日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17:30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0774-7291316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藤县人民政府门户网站：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http://www.tengxian.gov.cn/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50" w:lineRule="atLeast"/>
        <w:ind w:left="0" w:right="0"/>
        <w:jc w:val="center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5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5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5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5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广西壮族自治区申请认定教师资格人员体检表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jc w:val="left"/>
      </w:pPr>
      <w:r>
        <w:rPr>
          <w:rFonts w:hint="eastAsia" w:ascii="宋体" w:hAnsi="宋体" w:eastAsia="宋体" w:cs="宋体"/>
          <w:bdr w:val="none" w:color="auto" w:sz="0" w:space="0"/>
        </w:rPr>
        <w:t>                                                     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30" w:lineRule="atLeast"/>
        <w:ind w:left="0" w:right="0"/>
        <w:jc w:val="left"/>
      </w:pPr>
      <w:r>
        <w:rPr>
          <w:rFonts w:hint="eastAsia" w:ascii="宋体" w:hAnsi="宋体" w:eastAsia="宋体" w:cs="宋体"/>
          <w:bdr w:val="none" w:color="auto" w:sz="0" w:space="0"/>
        </w:rPr>
        <w:t> 编号：                              中国教师资格网上的报名号：</w:t>
      </w:r>
    </w:p>
    <w:tbl>
      <w:tblPr>
        <w:tblW w:w="10240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55"/>
        <w:gridCol w:w="242"/>
        <w:gridCol w:w="267"/>
        <w:gridCol w:w="288"/>
        <w:gridCol w:w="613"/>
        <w:gridCol w:w="277"/>
        <w:gridCol w:w="277"/>
        <w:gridCol w:w="526"/>
        <w:gridCol w:w="242"/>
        <w:gridCol w:w="277"/>
        <w:gridCol w:w="242"/>
        <w:gridCol w:w="394"/>
        <w:gridCol w:w="555"/>
        <w:gridCol w:w="242"/>
        <w:gridCol w:w="242"/>
        <w:gridCol w:w="307"/>
        <w:gridCol w:w="242"/>
        <w:gridCol w:w="701"/>
        <w:gridCol w:w="243"/>
        <w:gridCol w:w="527"/>
        <w:gridCol w:w="556"/>
        <w:gridCol w:w="1724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年龄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婚否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彩色白底相片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文化程度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职业  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申请教师资格种类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或住址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</w:t>
            </w: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 既往病史</w:t>
            </w:r>
          </w:p>
        </w:tc>
        <w:tc>
          <w:tcPr>
            <w:tcW w:w="7815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科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眼</w:t>
            </w:r>
          </w:p>
        </w:tc>
        <w:tc>
          <w:tcPr>
            <w:tcW w:w="79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视力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右</w:t>
            </w:r>
          </w:p>
        </w:tc>
        <w:tc>
          <w:tcPr>
            <w:tcW w:w="104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矫正视力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右</w:t>
            </w: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力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左</w:t>
            </w:r>
          </w:p>
        </w:tc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左</w:t>
            </w:r>
          </w:p>
        </w:tc>
        <w:tc>
          <w:tcPr>
            <w:tcW w:w="118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其    他</w:t>
            </w:r>
          </w:p>
        </w:tc>
        <w:tc>
          <w:tcPr>
            <w:tcW w:w="557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耳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听力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右           公尺</w:t>
            </w:r>
          </w:p>
        </w:tc>
        <w:tc>
          <w:tcPr>
            <w:tcW w:w="143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疾</w:t>
            </w:r>
          </w:p>
        </w:tc>
        <w:tc>
          <w:tcPr>
            <w:tcW w:w="2576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左           公尺</w:t>
            </w:r>
          </w:p>
        </w:tc>
        <w:tc>
          <w:tcPr>
            <w:tcW w:w="143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6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鼻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嗅觉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疾</w:t>
            </w:r>
          </w:p>
        </w:tc>
        <w:tc>
          <w:tcPr>
            <w:tcW w:w="2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咽喉</w:t>
            </w:r>
          </w:p>
        </w:tc>
        <w:tc>
          <w:tcPr>
            <w:tcW w:w="325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语言</w:t>
            </w:r>
          </w:p>
        </w:tc>
        <w:tc>
          <w:tcPr>
            <w:tcW w:w="2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口腔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唇腭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齿</w:t>
            </w:r>
          </w:p>
        </w:tc>
        <w:tc>
          <w:tcPr>
            <w:tcW w:w="2576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吃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6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科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身长</w:t>
            </w:r>
          </w:p>
        </w:tc>
        <w:tc>
          <w:tcPr>
            <w:tcW w:w="27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       公分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胸廓</w:t>
            </w:r>
          </w:p>
        </w:tc>
        <w:tc>
          <w:tcPr>
            <w:tcW w:w="2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体重</w:t>
            </w:r>
          </w:p>
        </w:tc>
        <w:tc>
          <w:tcPr>
            <w:tcW w:w="27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       公斤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脊柱</w:t>
            </w:r>
          </w:p>
        </w:tc>
        <w:tc>
          <w:tcPr>
            <w:tcW w:w="2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淋巴</w:t>
            </w:r>
          </w:p>
        </w:tc>
        <w:tc>
          <w:tcPr>
            <w:tcW w:w="27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甲状腺</w:t>
            </w:r>
          </w:p>
        </w:tc>
        <w:tc>
          <w:tcPr>
            <w:tcW w:w="2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四肢</w:t>
            </w:r>
          </w:p>
        </w:tc>
        <w:tc>
          <w:tcPr>
            <w:tcW w:w="27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关节</w:t>
            </w:r>
          </w:p>
        </w:tc>
        <w:tc>
          <w:tcPr>
            <w:tcW w:w="2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面部</w:t>
            </w:r>
          </w:p>
        </w:tc>
        <w:tc>
          <w:tcPr>
            <w:tcW w:w="6751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科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血压</w:t>
            </w:r>
          </w:p>
        </w:tc>
        <w:tc>
          <w:tcPr>
            <w:tcW w:w="585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                                   /kpn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肺及呼吸道</w:t>
            </w:r>
          </w:p>
        </w:tc>
        <w:tc>
          <w:tcPr>
            <w:tcW w:w="585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心血管</w:t>
            </w:r>
          </w:p>
        </w:tc>
        <w:tc>
          <w:tcPr>
            <w:tcW w:w="5850" w:type="dxa"/>
            <w:gridSpan w:val="16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腹部器官</w:t>
            </w:r>
          </w:p>
        </w:tc>
        <w:tc>
          <w:tcPr>
            <w:tcW w:w="2235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肝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脾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神经及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精  神</w:t>
            </w:r>
          </w:p>
        </w:tc>
        <w:tc>
          <w:tcPr>
            <w:tcW w:w="5850" w:type="dxa"/>
            <w:gridSpan w:val="16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胸部X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线透视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</w:tc>
        <w:tc>
          <w:tcPr>
            <w:tcW w:w="7815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医师：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化验检查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肝功能（ALT、AST）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</w:tc>
        <w:tc>
          <w:tcPr>
            <w:tcW w:w="6494" w:type="dxa"/>
            <w:gridSpan w:val="14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</w:tc>
        <w:tc>
          <w:tcPr>
            <w:tcW w:w="95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                     负责医师：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 w:firstLine="301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年   月   日（单位盖章）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</w:pPr>
      <w:r>
        <w:rPr>
          <w:rFonts w:hint="eastAsia" w:ascii="宋体" w:hAnsi="宋体" w:eastAsia="宋体" w:cs="宋体"/>
          <w:bdr w:val="none" w:color="auto" w:sz="0" w:space="0"/>
        </w:rPr>
        <w:t>注：用A4纸</w:t>
      </w:r>
      <w:r>
        <w:rPr>
          <w:rStyle w:val="5"/>
          <w:rFonts w:hint="eastAsia" w:ascii="宋体" w:hAnsi="宋体" w:eastAsia="宋体" w:cs="宋体"/>
          <w:bdr w:val="none" w:color="auto" w:sz="0" w:space="0"/>
        </w:rPr>
        <w:t>双面打印</w:t>
      </w:r>
      <w:r>
        <w:rPr>
          <w:rFonts w:hint="eastAsia" w:ascii="宋体" w:hAnsi="宋体" w:eastAsia="宋体" w:cs="宋体"/>
          <w:bdr w:val="none" w:color="auto" w:sz="0" w:space="0"/>
        </w:rPr>
        <w:t>，在贴相片处贴的相片，须加盖体检医院体检专用章，不加盖体检医院体检专用章者无效。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/>
        <w:ind w:left="0" w:right="0"/>
      </w:pP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16B565A9"/>
    <w:rsid w:val="16B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2022-05-05T07:37:00Z</dcterms:created>
  <dc:creator>图吉利</dc:creator>
  <cp:lastModifiedBy>图吉利</cp:lastModifiedBy>
  <dcterms:modified xsi:type="dcterms:W3CDTF">2022-05-05T07:40:40Z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026C6499D68E472693DE5733230B94E4</vt:lpwstr>
  </property>
</Properties>
</file>